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65A9F" w:rsidRPr="00B64099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</w:t>
      </w:r>
      <w:r w:rsidR="00D65A9F">
        <w:rPr>
          <w:rFonts w:ascii="Tahoma" w:hAnsi="Tahoma" w:cs="Tahoma"/>
          <w:color w:val="00000A"/>
        </w:rPr>
        <w:t xml:space="preserve"> </w:t>
      </w:r>
      <w:r w:rsidRPr="00BF3CF7">
        <w:rPr>
          <w:rFonts w:ascii="Tahoma" w:hAnsi="Tahoma" w:cs="Tahoma"/>
          <w:color w:val="00000A"/>
        </w:rPr>
        <w:t>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D65A9F"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(</w:t>
      </w:r>
      <w:r w:rsidR="00D65A9F" w:rsidRPr="00FC6938">
        <w:rPr>
          <w:rFonts w:ascii="Tahoma" w:hAnsi="Tahoma" w:cs="Tahoma"/>
        </w:rPr>
        <w:t>Dz. U</w:t>
      </w:r>
      <w:r w:rsidR="00D65A9F">
        <w:rPr>
          <w:rFonts w:ascii="Tahoma" w:hAnsi="Tahoma" w:cs="Tahoma"/>
        </w:rPr>
        <w:br/>
      </w:r>
      <w:r w:rsidR="00D65A9F"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</w:t>
      </w:r>
      <w:r w:rsidR="00893A2C">
        <w:rPr>
          <w:rFonts w:ascii="Tahoma" w:hAnsi="Tahoma" w:cs="Tahoma"/>
          <w:bCs/>
        </w:rPr>
        <w:t xml:space="preserve"> w formie dyżurów dziennych</w:t>
      </w:r>
      <w:r w:rsidR="009A3A88">
        <w:rPr>
          <w:rFonts w:ascii="Tahoma" w:hAnsi="Tahoma" w:cs="Tahoma"/>
          <w:bCs/>
        </w:rPr>
        <w:t>,</w:t>
      </w:r>
      <w:r w:rsidR="00893A2C">
        <w:rPr>
          <w:rFonts w:ascii="Tahoma" w:hAnsi="Tahoma" w:cs="Tahoma"/>
          <w:bCs/>
        </w:rPr>
        <w:t xml:space="preserve"> zwykłych i świątecznych</w:t>
      </w:r>
      <w:r w:rsidR="00CF4073" w:rsidRPr="00CF4073">
        <w:rPr>
          <w:rFonts w:ascii="Tahoma" w:hAnsi="Tahoma" w:cs="Tahoma"/>
          <w:bCs/>
        </w:rPr>
        <w:t xml:space="preserve"> w zakresie</w:t>
      </w:r>
      <w:r w:rsidR="00502F92">
        <w:rPr>
          <w:rFonts w:ascii="Tahoma" w:hAnsi="Tahoma" w:cs="Tahoma"/>
          <w:bCs/>
        </w:rPr>
        <w:t xml:space="preserve"> </w:t>
      </w:r>
      <w:r w:rsidR="00502F92">
        <w:rPr>
          <w:rFonts w:ascii="Tahoma" w:hAnsi="Tahoma" w:cs="Tahoma"/>
          <w:b/>
          <w:color w:val="000000" w:themeColor="text1"/>
        </w:rPr>
        <w:t>położnictwa i ginekologii</w:t>
      </w:r>
      <w:r w:rsidR="0030740D">
        <w:rPr>
          <w:rFonts w:ascii="Tahoma" w:hAnsi="Tahoma" w:cs="Tahoma"/>
          <w:b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Położniczo-Ginekologicznym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,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D65A9F">
        <w:rPr>
          <w:rFonts w:ascii="Tahoma" w:hAnsi="Tahoma" w:cs="Tahoma"/>
          <w:b/>
        </w:rPr>
        <w:t>stycznia</w:t>
      </w:r>
      <w:r w:rsidR="008E4A1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D65A9F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</w:t>
      </w:r>
      <w:r w:rsidR="00D65A9F">
        <w:rPr>
          <w:rFonts w:ascii="Tahoma" w:hAnsi="Tahoma" w:cs="Tahoma"/>
          <w:b/>
          <w:color w:val="000000"/>
        </w:rPr>
        <w:t>1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D65A9F">
        <w:rPr>
          <w:rFonts w:ascii="Tahoma" w:hAnsi="Tahoma" w:cs="Tahoma"/>
          <w:b/>
          <w:color w:val="000000"/>
        </w:rPr>
        <w:t>grudnia</w:t>
      </w:r>
      <w:r w:rsidR="00CF24D1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</w:t>
      </w:r>
      <w:r w:rsidR="00D65A9F">
        <w:rPr>
          <w:rFonts w:ascii="Tahoma" w:hAnsi="Tahoma" w:cs="Tahoma"/>
          <w:b/>
          <w:color w:val="000000"/>
        </w:rPr>
        <w:t>23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B20661">
        <w:rPr>
          <w:rFonts w:ascii="Tahoma" w:hAnsi="Tahoma" w:cs="Tahoma"/>
        </w:rPr>
        <w:t xml:space="preserve"> położnictwa i ginekologii. 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AB6692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4D2191" w:rsidRDefault="004D2191" w:rsidP="000D3FC7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D2191" w:rsidRDefault="004D2191" w:rsidP="001C286A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1.Za wykonanie przedmiotu umowy </w:t>
      </w:r>
      <w:r w:rsidRPr="004D2191">
        <w:rPr>
          <w:rFonts w:ascii="Tahoma" w:hAnsi="Tahoma" w:cs="Tahoma"/>
          <w:b/>
          <w:bCs/>
          <w:color w:val="000000" w:themeColor="text1"/>
          <w:sz w:val="22"/>
          <w:szCs w:val="22"/>
        </w:rPr>
        <w:t>Udzielający zamówienie</w:t>
      </w: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 przeznaczy </w:t>
      </w:r>
      <w:r w:rsidRPr="004D2191">
        <w:rPr>
          <w:rFonts w:ascii="Tahoma" w:hAnsi="Tahoma" w:cs="Tahoma"/>
          <w:b/>
          <w:bCs/>
          <w:color w:val="000000" w:themeColor="text1"/>
          <w:sz w:val="22"/>
          <w:szCs w:val="22"/>
        </w:rPr>
        <w:t>Przyjmującym zamówienie</w:t>
      </w: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 tytułem wynagrodzenia prowizyjnego łącznie:</w:t>
      </w:r>
    </w:p>
    <w:p w:rsidR="004D2191" w:rsidRPr="004D2191" w:rsidRDefault="004D2191" w:rsidP="004D2191">
      <w:pPr>
        <w:pStyle w:val="NormalnyWeb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a) za godzinę dyżuru dziennego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b) za godzinę dyżuru zwykłego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c) za godzinę dyżuru świątecznego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>d) w przypadku pełnienia więcej niż 4 dyżury w miesiącu ( w tym 3 dyżury zwykłe i 1 dyżur świąteczny ) Przyjmujący Zamówienie otrzyma:</w:t>
      </w: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za godzinę dyżuru zwykłego </w:t>
      </w:r>
      <w:r w:rsidRPr="00D30E48">
        <w:rPr>
          <w:rFonts w:ascii="Tahoma" w:hAnsi="Tahoma" w:cs="Tahoma"/>
          <w:sz w:val="22"/>
          <w:szCs w:val="22"/>
        </w:rPr>
        <w:tab/>
        <w:t xml:space="preserve"> </w:t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……….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lastRenderedPageBreak/>
        <w:t xml:space="preserve">za godzinę dyżuru świątecznego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……….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>natomiast w sytuacji pełnienia mniej niż 4 dyżury (w tym 3 dyżury zwykłe i 1 dyżur świąteczny) wynagrodzenie Przyjmującego zamówienie zostanie pomniejszone o:</w:t>
      </w: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za godzinę dyżuru zwykłego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350BF9" w:rsidRDefault="00D65A9F" w:rsidP="001C286A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za godzinę dyżuru świątecznego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1C286A" w:rsidRPr="001C286A" w:rsidRDefault="001C286A" w:rsidP="001C286A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</w:t>
      </w:r>
      <w:r>
        <w:rPr>
          <w:rFonts w:ascii="Tahoma" w:hAnsi="Tahoma" w:cs="Tahoma"/>
          <w:color w:val="000000"/>
        </w:rPr>
        <w:lastRenderedPageBreak/>
        <w:t xml:space="preserve">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FC0542">
        <w:rPr>
          <w:rFonts w:ascii="Tahoma" w:hAnsi="Tahoma" w:cs="Tahoma"/>
          <w:b/>
          <w:bCs/>
        </w:rPr>
        <w:t>1</w:t>
      </w:r>
      <w:r w:rsidR="001C286A">
        <w:rPr>
          <w:rFonts w:ascii="Tahoma" w:hAnsi="Tahoma" w:cs="Tahoma"/>
          <w:b/>
          <w:bCs/>
        </w:rPr>
        <w:t>7 grudnia</w:t>
      </w:r>
      <w:r w:rsidR="009B139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1C286A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D13010">
        <w:rPr>
          <w:rFonts w:ascii="Tahoma" w:hAnsi="Tahoma" w:cs="Cambria"/>
          <w:color w:val="000000" w:themeColor="text1"/>
        </w:rPr>
        <w:t xml:space="preserve"> położnictwa i ginekologii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</w:t>
      </w:r>
      <w:r>
        <w:rPr>
          <w:rFonts w:ascii="Tahoma" w:hAnsi="Tahoma" w:cs="Tahoma"/>
          <w:color w:val="000000" w:themeColor="text1"/>
        </w:rPr>
        <w:lastRenderedPageBreak/>
        <w:t>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1C286A">
        <w:rPr>
          <w:rFonts w:ascii="Tahoma" w:hAnsi="Tahoma" w:cs="Tahoma"/>
          <w:b/>
          <w:bCs/>
          <w:color w:val="000000" w:themeColor="text1"/>
        </w:rPr>
        <w:t>18 grudnia</w:t>
      </w:r>
      <w:r w:rsidR="007E5F24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1C286A">
        <w:rPr>
          <w:rFonts w:ascii="Tahoma" w:hAnsi="Tahoma" w:cs="Tahoma"/>
          <w:b/>
          <w:bCs/>
          <w:color w:val="000000" w:themeColor="text1"/>
        </w:rPr>
        <w:t>20</w:t>
      </w:r>
      <w:r w:rsidRPr="009B1391">
        <w:rPr>
          <w:rFonts w:ascii="Tahoma" w:hAnsi="Tahoma" w:cs="Tahoma"/>
          <w:b/>
          <w:bCs/>
          <w:color w:val="000000" w:themeColor="text1"/>
        </w:rPr>
        <w:t>r. o godz. 10:00.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9A3A88" w:rsidRDefault="009A3A8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AC3A69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AC3A69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DD6701" w:rsidRPr="00B64099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12.3 Komisja konkursowa rozpatruje i rozstrzyga protest w terminie do 7 dni od dnia </w:t>
      </w:r>
      <w:r>
        <w:rPr>
          <w:rFonts w:ascii="Tahoma" w:hAnsi="Tahoma"/>
        </w:rPr>
        <w:lastRenderedPageBreak/>
        <w:t>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</w:t>
      </w:r>
      <w:r w:rsidR="0030740D">
        <w:rPr>
          <w:rFonts w:ascii="Tahoma" w:hAnsi="Tahoma" w:cs="DejaVu Serif"/>
          <w:bCs/>
        </w:rPr>
        <w:t xml:space="preserve"> w formie dyżurów dziennych, zwykłych i świątecznych</w:t>
      </w:r>
      <w:r w:rsidR="00CF4073" w:rsidRPr="00CF4073">
        <w:rPr>
          <w:rFonts w:ascii="Tahoma" w:hAnsi="Tahoma" w:cs="DejaVu Serif"/>
          <w:bCs/>
        </w:rPr>
        <w:t xml:space="preserve"> w zakresie</w:t>
      </w:r>
      <w:bookmarkStart w:id="3" w:name="_Hlk501539671"/>
      <w:r w:rsidR="003840BF">
        <w:rPr>
          <w:rFonts w:ascii="Tahoma" w:hAnsi="Tahoma" w:cs="DejaVu Serif"/>
          <w:bCs/>
        </w:rPr>
        <w:t xml:space="preserve"> </w:t>
      </w:r>
      <w:r w:rsidR="003840BF">
        <w:rPr>
          <w:rFonts w:ascii="Tahoma" w:hAnsi="Tahoma" w:cs="DejaVu Serif"/>
          <w:b/>
        </w:rPr>
        <w:t xml:space="preserve">położnictwa i ginekologii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30740D">
        <w:rPr>
          <w:rFonts w:ascii="Tahoma" w:hAnsi="Tahoma" w:cs="DejaVu Serif"/>
          <w:b/>
          <w:bCs/>
        </w:rPr>
        <w:t xml:space="preserve">           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Położniczo- Ginekologicznym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3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  <w:bookmarkStart w:id="5" w:name="_Hlk510070293"/>
    </w:p>
    <w:p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6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dziennego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dziennego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6,30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dzienny</w:t>
            </w: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6"/>
    </w:tbl>
    <w:p w:rsidR="00FE0387" w:rsidRPr="00F46963" w:rsidRDefault="00FE0387" w:rsidP="00FE0387">
      <w:pPr>
        <w:rPr>
          <w:rFonts w:ascii="Tahoma" w:hAnsi="Tahoma" w:cs="Tahoma"/>
        </w:rPr>
      </w:pPr>
    </w:p>
    <w:p w:rsidR="00FE0387" w:rsidRPr="00FD7746" w:rsidRDefault="00FE0387" w:rsidP="00FE0387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17,30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5"/>
    </w:tbl>
    <w:p w:rsidR="00876063" w:rsidRDefault="00876063" w:rsidP="00876063">
      <w:pPr>
        <w:rPr>
          <w:rFonts w:ascii="Tahoma" w:hAnsi="Tahoma" w:cs="Tahoma"/>
        </w:rPr>
      </w:pPr>
    </w:p>
    <w:p w:rsidR="00876063" w:rsidRPr="00FD7746" w:rsidRDefault="00876063" w:rsidP="00876063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Pr="00F46963">
        <w:rPr>
          <w:rFonts w:ascii="Tahoma" w:hAnsi="Tahoma" w:cs="Tahoma"/>
        </w:rPr>
        <w:t>a</w:t>
      </w:r>
      <w:r>
        <w:rPr>
          <w:rFonts w:ascii="Tahoma" w:hAnsi="Tahoma" w:cs="Tahoma"/>
          <w:color w:val="000000" w:themeColor="text1"/>
        </w:rPr>
        <w:t>bela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24,00 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876063" w:rsidRDefault="00876063" w:rsidP="00876063">
      <w:pPr>
        <w:rPr>
          <w:rFonts w:ascii="Tahoma" w:hAnsi="Tahoma" w:cs="DejaVu Serif"/>
        </w:rPr>
      </w:pPr>
      <w:bookmarkStart w:id="7" w:name="_Hlk38100948"/>
    </w:p>
    <w:p w:rsidR="00876063" w:rsidRDefault="00876063" w:rsidP="00876063">
      <w:pPr>
        <w:rPr>
          <w:rFonts w:ascii="Tahoma" w:hAnsi="Tahoma" w:cs="DejaVu Serif"/>
        </w:rPr>
      </w:pPr>
      <w:r>
        <w:rPr>
          <w:rFonts w:ascii="Tahoma" w:hAnsi="Tahoma" w:cs="DejaVu Serif"/>
        </w:rPr>
        <w:t>tabela  4</w:t>
      </w:r>
    </w:p>
    <w:tbl>
      <w:tblPr>
        <w:tblW w:w="0" w:type="auto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876063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Tr="00114B8D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(przypadku gdy Przyjmujący zamówienie pełnić będzie więcej niż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 dyżury zwykłe i 1 dyżur świąteczny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miesiącu)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17,30 </w:t>
            </w:r>
          </w:p>
        </w:tc>
      </w:tr>
      <w:tr w:rsidR="00876063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76063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7"/>
    </w:tbl>
    <w:p w:rsidR="00876063" w:rsidRDefault="00876063" w:rsidP="00876063">
      <w:pPr>
        <w:rPr>
          <w:rFonts w:ascii="Tahoma" w:hAnsi="Tahoma" w:cs="DejaVu Serif"/>
        </w:rPr>
      </w:pPr>
    </w:p>
    <w:p w:rsidR="00876063" w:rsidRDefault="00876063" w:rsidP="00876063">
      <w:pPr>
        <w:rPr>
          <w:rFonts w:ascii="Tahoma" w:hAnsi="Tahoma" w:cs="DejaVu Serif"/>
        </w:rPr>
      </w:pPr>
      <w:r>
        <w:rPr>
          <w:rFonts w:ascii="Tahoma" w:hAnsi="Tahoma" w:cs="DejaVu Serif"/>
        </w:rPr>
        <w:t>tabela  5</w:t>
      </w:r>
    </w:p>
    <w:tbl>
      <w:tblPr>
        <w:tblW w:w="0" w:type="auto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876063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Tr="00114B8D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(przypadku gdy Przyjmujący zamówienie pełnić będzie więcej niż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 dyżury zwykłe i 1 dyżur świąteczny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miesiącu)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24,00 </w:t>
            </w:r>
          </w:p>
        </w:tc>
      </w:tr>
      <w:tr w:rsidR="00876063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76063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876063" w:rsidRPr="004224B3" w:rsidRDefault="00876063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876063">
        <w:rPr>
          <w:rFonts w:ascii="Tahoma" w:hAnsi="Tahoma" w:cs="Tahoma"/>
        </w:rPr>
        <w:t>6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3 pozycja </w:t>
            </w:r>
            <w:r w:rsidR="00AB6C98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653B4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653B4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lastRenderedPageBreak/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653B4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4 pozycja </w:t>
            </w:r>
            <w:r w:rsidR="00AB6C98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653B4" w:rsidRPr="004224B3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876063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AB6C98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5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76063" w:rsidRPr="004224B3" w:rsidRDefault="008760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D5140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942E4C">
              <w:rPr>
                <w:rFonts w:ascii="Tahoma" w:eastAsia="SimSun" w:hAnsi="Tahoma" w:cs="Tahoma"/>
                <w:b/>
                <w:bCs/>
                <w:lang w:eastAsia="hi-IN" w:bidi="hi-IN"/>
              </w:rPr>
              <w:t>+4</w:t>
            </w:r>
            <w:r w:rsidR="00AB6C98">
              <w:rPr>
                <w:rFonts w:ascii="Tahoma" w:eastAsia="SimSun" w:hAnsi="Tahoma" w:cs="Tahoma"/>
                <w:b/>
                <w:bCs/>
                <w:lang w:eastAsia="hi-IN" w:bidi="hi-IN"/>
              </w:rPr>
              <w:t>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9A3A8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bookmarkStart w:id="8" w:name="_GoBack"/>
            <w:bookmarkEnd w:id="8"/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:rsidR="00AB6C98" w:rsidRDefault="00AB6C98">
      <w:pPr>
        <w:spacing w:after="113"/>
        <w:jc w:val="both"/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AB6C9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AB6C98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 xml:space="preserve">)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 xml:space="preserve">cznej pacjenta lub oświadczenie </w:t>
      </w:r>
      <w:r>
        <w:rPr>
          <w:rFonts w:ascii="Tahoma" w:hAnsi="Tahoma" w:cs="Tahoma"/>
          <w:sz w:val="21"/>
          <w:szCs w:val="21"/>
        </w:rPr>
        <w:t xml:space="preserve">     </w:t>
      </w:r>
      <w:r w:rsidR="006B504A">
        <w:rPr>
          <w:rFonts w:ascii="Tahoma" w:hAnsi="Tahoma" w:cs="Tahoma"/>
          <w:sz w:val="21"/>
          <w:szCs w:val="21"/>
        </w:rPr>
        <w:t>o nieudzielaniu świadczeń w narażeniu na promieniowanie jonizujące.</w:t>
      </w:r>
    </w:p>
    <w:p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:rsidR="00AB6C98" w:rsidRPr="0063473F" w:rsidRDefault="00AB6C98" w:rsidP="00972394">
      <w:pPr>
        <w:jc w:val="both"/>
        <w:rPr>
          <w:sz w:val="21"/>
          <w:szCs w:val="21"/>
        </w:rPr>
      </w:pP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Univers"/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106703"/>
    <w:rsid w:val="00121160"/>
    <w:rsid w:val="001C286A"/>
    <w:rsid w:val="001D3F5C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30740D"/>
    <w:rsid w:val="00320231"/>
    <w:rsid w:val="00322754"/>
    <w:rsid w:val="00340990"/>
    <w:rsid w:val="00350BF9"/>
    <w:rsid w:val="003807C9"/>
    <w:rsid w:val="003840BF"/>
    <w:rsid w:val="003950C3"/>
    <w:rsid w:val="003D6410"/>
    <w:rsid w:val="003F7DE2"/>
    <w:rsid w:val="00405889"/>
    <w:rsid w:val="004224B3"/>
    <w:rsid w:val="00440B03"/>
    <w:rsid w:val="00462CCA"/>
    <w:rsid w:val="0046365E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70224"/>
    <w:rsid w:val="005845CA"/>
    <w:rsid w:val="00587879"/>
    <w:rsid w:val="005A29E2"/>
    <w:rsid w:val="005D617F"/>
    <w:rsid w:val="00631E1E"/>
    <w:rsid w:val="0063473F"/>
    <w:rsid w:val="00634E70"/>
    <w:rsid w:val="006365FC"/>
    <w:rsid w:val="00640890"/>
    <w:rsid w:val="0066016F"/>
    <w:rsid w:val="0066688B"/>
    <w:rsid w:val="00670188"/>
    <w:rsid w:val="0067160A"/>
    <w:rsid w:val="006761C9"/>
    <w:rsid w:val="00696865"/>
    <w:rsid w:val="006A25B6"/>
    <w:rsid w:val="006B504A"/>
    <w:rsid w:val="00705ABE"/>
    <w:rsid w:val="00724096"/>
    <w:rsid w:val="00744ADB"/>
    <w:rsid w:val="00761649"/>
    <w:rsid w:val="007C75F7"/>
    <w:rsid w:val="007C7A0D"/>
    <w:rsid w:val="007E5F24"/>
    <w:rsid w:val="007F7B03"/>
    <w:rsid w:val="00807996"/>
    <w:rsid w:val="008415C8"/>
    <w:rsid w:val="00843317"/>
    <w:rsid w:val="00843E6D"/>
    <w:rsid w:val="0087385A"/>
    <w:rsid w:val="00876063"/>
    <w:rsid w:val="00881F09"/>
    <w:rsid w:val="00885363"/>
    <w:rsid w:val="00893A2C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72394"/>
    <w:rsid w:val="0098100E"/>
    <w:rsid w:val="00983404"/>
    <w:rsid w:val="009A3A88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71CDE"/>
    <w:rsid w:val="00A83B28"/>
    <w:rsid w:val="00A85BB4"/>
    <w:rsid w:val="00AA5204"/>
    <w:rsid w:val="00AB33CC"/>
    <w:rsid w:val="00AB40A3"/>
    <w:rsid w:val="00AB6692"/>
    <w:rsid w:val="00AB6C98"/>
    <w:rsid w:val="00AC3A69"/>
    <w:rsid w:val="00AE346A"/>
    <w:rsid w:val="00AF11CA"/>
    <w:rsid w:val="00B0781E"/>
    <w:rsid w:val="00B160B2"/>
    <w:rsid w:val="00B20661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65A9F"/>
    <w:rsid w:val="00D67032"/>
    <w:rsid w:val="00D90083"/>
    <w:rsid w:val="00D9307C"/>
    <w:rsid w:val="00DD6701"/>
    <w:rsid w:val="00DE00FC"/>
    <w:rsid w:val="00E10CB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64C3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65A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9539F-1D32-489A-AFAD-74F17C01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3514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107</cp:revision>
  <cp:lastPrinted>2018-04-04T05:36:00Z</cp:lastPrinted>
  <dcterms:created xsi:type="dcterms:W3CDTF">2017-12-20T10:16:00Z</dcterms:created>
  <dcterms:modified xsi:type="dcterms:W3CDTF">2020-12-14T11:34:00Z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